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211" w14:textId="77777777" w:rsidR="00D8073D" w:rsidRPr="0028109A" w:rsidRDefault="00D8073D" w:rsidP="00D8073D">
      <w:pPr>
        <w:jc w:val="center"/>
        <w:rPr>
          <w:rFonts w:ascii="Arial" w:eastAsia="Times New Roman" w:hAnsi="Arial" w:cs="Arial"/>
        </w:rPr>
      </w:pPr>
      <w:r w:rsidRPr="0028109A">
        <w:rPr>
          <w:rFonts w:ascii="Arial" w:eastAsia="Times New Roman" w:hAnsi="Arial" w:cs="Arial"/>
        </w:rPr>
        <w:t>MINUTES</w:t>
      </w:r>
    </w:p>
    <w:p w14:paraId="7095DB90" w14:textId="77777777" w:rsidR="00D8073D" w:rsidRPr="0028109A" w:rsidRDefault="00D8073D" w:rsidP="00D8073D">
      <w:pPr>
        <w:jc w:val="center"/>
        <w:rPr>
          <w:rFonts w:ascii="Arial" w:eastAsia="Times New Roman" w:hAnsi="Arial" w:cs="Arial"/>
        </w:rPr>
      </w:pPr>
      <w:r w:rsidRPr="0028109A">
        <w:rPr>
          <w:rFonts w:ascii="Arial" w:eastAsia="Times New Roman" w:hAnsi="Arial" w:cs="Arial"/>
        </w:rPr>
        <w:t>CLARK COUNTY QUORUM COURT</w:t>
      </w:r>
    </w:p>
    <w:p w14:paraId="401515A7" w14:textId="77777777" w:rsidR="00D8073D" w:rsidRPr="0028109A" w:rsidRDefault="00D8073D" w:rsidP="00D8073D">
      <w:pPr>
        <w:jc w:val="center"/>
        <w:rPr>
          <w:rFonts w:ascii="Arial" w:eastAsia="Times New Roman" w:hAnsi="Arial" w:cs="Arial"/>
        </w:rPr>
      </w:pPr>
      <w:r w:rsidRPr="0028109A">
        <w:rPr>
          <w:rFonts w:ascii="Arial" w:eastAsia="Times New Roman" w:hAnsi="Arial" w:cs="Arial"/>
        </w:rPr>
        <w:t>REGULAR SESSION</w:t>
      </w:r>
    </w:p>
    <w:p w14:paraId="03EC88B4" w14:textId="6D39FCD5" w:rsidR="00D8073D" w:rsidRPr="0028109A" w:rsidRDefault="00666C7A" w:rsidP="00D8073D">
      <w:pPr>
        <w:jc w:val="center"/>
        <w:rPr>
          <w:rFonts w:ascii="Arial" w:eastAsia="Times New Roman" w:hAnsi="Arial" w:cs="Arial"/>
        </w:rPr>
      </w:pPr>
      <w:r>
        <w:rPr>
          <w:rFonts w:ascii="Arial" w:eastAsia="Times New Roman" w:hAnsi="Arial" w:cs="Arial"/>
        </w:rPr>
        <w:t>April 10</w:t>
      </w:r>
      <w:r w:rsidR="00D8073D">
        <w:rPr>
          <w:rFonts w:ascii="Arial" w:eastAsia="Times New Roman" w:hAnsi="Arial" w:cs="Arial"/>
        </w:rPr>
        <w:t>, 2023</w:t>
      </w:r>
    </w:p>
    <w:p w14:paraId="24451D7C" w14:textId="77777777" w:rsidR="00D8073D" w:rsidRPr="0028109A" w:rsidRDefault="00D8073D" w:rsidP="00D8073D">
      <w:pPr>
        <w:rPr>
          <w:rFonts w:ascii="Arial" w:hAnsi="Arial" w:cs="Arial"/>
        </w:rPr>
      </w:pPr>
    </w:p>
    <w:p w14:paraId="0A88EB74" w14:textId="77777777" w:rsidR="00D8073D" w:rsidRPr="0028109A" w:rsidRDefault="00D8073D" w:rsidP="00D8073D">
      <w:pPr>
        <w:rPr>
          <w:rFonts w:ascii="Arial" w:hAnsi="Arial" w:cs="Arial"/>
        </w:rPr>
      </w:pPr>
      <w:r w:rsidRPr="0028109A">
        <w:rPr>
          <w:rFonts w:ascii="Arial" w:eastAsia="Times New Roman" w:hAnsi="Arial" w:cs="Arial"/>
        </w:rPr>
        <w:t xml:space="preserve">The Clark County Quorum Court met on the above date at 5:30 pm in the </w:t>
      </w:r>
      <w:r>
        <w:rPr>
          <w:rFonts w:ascii="Arial" w:eastAsia="Times New Roman" w:hAnsi="Arial" w:cs="Arial"/>
        </w:rPr>
        <w:t>District</w:t>
      </w:r>
      <w:r w:rsidRPr="0028109A">
        <w:rPr>
          <w:rFonts w:ascii="Arial" w:eastAsia="Times New Roman" w:hAnsi="Arial" w:cs="Arial"/>
        </w:rPr>
        <w:t xml:space="preserve"> Courtroom. Judge Troy Tucker presided.  </w:t>
      </w:r>
      <w:r w:rsidRPr="0028109A">
        <w:rPr>
          <w:rFonts w:ascii="Arial" w:hAnsi="Arial" w:cs="Arial"/>
        </w:rPr>
        <w:t>The roll was called by Count</w:t>
      </w:r>
      <w:r>
        <w:rPr>
          <w:rFonts w:ascii="Arial" w:hAnsi="Arial" w:cs="Arial"/>
        </w:rPr>
        <w:t>y</w:t>
      </w:r>
      <w:r w:rsidRPr="0028109A">
        <w:rPr>
          <w:rFonts w:ascii="Arial" w:hAnsi="Arial" w:cs="Arial"/>
        </w:rPr>
        <w:t xml:space="preserve"> Clerk </w:t>
      </w:r>
      <w:r>
        <w:rPr>
          <w:rFonts w:ascii="Arial" w:hAnsi="Arial" w:cs="Arial"/>
        </w:rPr>
        <w:t>Tracy Rider</w:t>
      </w:r>
      <w:r w:rsidRPr="0028109A">
        <w:rPr>
          <w:rFonts w:ascii="Arial" w:hAnsi="Arial" w:cs="Arial"/>
        </w:rPr>
        <w:t>. The following justices were present:</w:t>
      </w:r>
      <w:r>
        <w:rPr>
          <w:rFonts w:ascii="Arial" w:hAnsi="Arial" w:cs="Arial"/>
        </w:rPr>
        <w:t xml:space="preserve"> </w:t>
      </w:r>
      <w:r w:rsidRPr="0028109A">
        <w:rPr>
          <w:rFonts w:ascii="Arial" w:hAnsi="Arial" w:cs="Arial"/>
        </w:rPr>
        <w:t>Andrea Angle,</w:t>
      </w:r>
      <w:r>
        <w:rPr>
          <w:rFonts w:ascii="Arial" w:hAnsi="Arial" w:cs="Arial"/>
        </w:rPr>
        <w:t xml:space="preserve"> Michael Ankton, </w:t>
      </w:r>
      <w:r w:rsidRPr="0028109A">
        <w:rPr>
          <w:rFonts w:ascii="Arial" w:hAnsi="Arial" w:cs="Arial"/>
        </w:rPr>
        <w:t xml:space="preserve">Wayne Baumgardner, </w:t>
      </w:r>
      <w:r>
        <w:rPr>
          <w:rFonts w:ascii="Arial" w:hAnsi="Arial" w:cs="Arial"/>
        </w:rPr>
        <w:t>Zach Bledsoe, Tracy Drake,</w:t>
      </w:r>
      <w:r w:rsidRPr="0028109A">
        <w:rPr>
          <w:rFonts w:ascii="Arial" w:hAnsi="Arial" w:cs="Arial"/>
        </w:rPr>
        <w:t xml:space="preserve"> Vanilla Hannah, B.J. Johns</w:t>
      </w:r>
      <w:r>
        <w:rPr>
          <w:rFonts w:ascii="Arial" w:hAnsi="Arial" w:cs="Arial"/>
        </w:rPr>
        <w:t>, Jimmy</w:t>
      </w:r>
      <w:r w:rsidRPr="0028109A">
        <w:rPr>
          <w:rFonts w:ascii="Arial" w:hAnsi="Arial" w:cs="Arial"/>
        </w:rPr>
        <w:t xml:space="preserve"> Kin</w:t>
      </w:r>
      <w:r>
        <w:rPr>
          <w:rFonts w:ascii="Arial" w:hAnsi="Arial" w:cs="Arial"/>
        </w:rPr>
        <w:t xml:space="preserve">g, Albert Neal, Mark Overturf and </w:t>
      </w:r>
      <w:r w:rsidRPr="0028109A">
        <w:rPr>
          <w:rFonts w:ascii="Arial" w:hAnsi="Arial" w:cs="Arial"/>
        </w:rPr>
        <w:t>Jenna Scott.</w:t>
      </w:r>
    </w:p>
    <w:p w14:paraId="41BD669B" w14:textId="77777777" w:rsidR="00D8073D" w:rsidRPr="0028109A" w:rsidRDefault="00D8073D" w:rsidP="00D8073D">
      <w:pPr>
        <w:rPr>
          <w:rFonts w:ascii="Arial" w:hAnsi="Arial" w:cs="Arial"/>
        </w:rPr>
      </w:pPr>
    </w:p>
    <w:p w14:paraId="1A161B42" w14:textId="49383578" w:rsidR="00D8073D" w:rsidRPr="0028109A" w:rsidRDefault="00D8073D" w:rsidP="00D8073D">
      <w:pPr>
        <w:rPr>
          <w:rFonts w:ascii="Arial" w:eastAsia="Times New Roman" w:hAnsi="Arial" w:cs="Arial"/>
        </w:rPr>
      </w:pPr>
      <w:r w:rsidRPr="0028109A">
        <w:rPr>
          <w:rFonts w:ascii="Arial" w:eastAsia="Times New Roman" w:hAnsi="Arial" w:cs="Arial"/>
        </w:rPr>
        <w:t xml:space="preserve">County Judge Troy Tucker called the meeting to order. </w:t>
      </w:r>
      <w:r w:rsidR="00666C7A">
        <w:rPr>
          <w:rFonts w:ascii="Arial" w:eastAsia="Times New Roman" w:hAnsi="Arial" w:cs="Arial"/>
        </w:rPr>
        <w:t>Justice Albert Neal</w:t>
      </w:r>
      <w:r w:rsidRPr="0028109A">
        <w:rPr>
          <w:rFonts w:ascii="Arial" w:eastAsia="Times New Roman" w:hAnsi="Arial" w:cs="Arial"/>
        </w:rPr>
        <w:t xml:space="preserve"> gave the invocation.</w:t>
      </w:r>
    </w:p>
    <w:p w14:paraId="612EC3B0" w14:textId="683038D0" w:rsidR="00D8073D" w:rsidRDefault="00D8073D" w:rsidP="00B907D7">
      <w:pPr>
        <w:spacing w:before="240"/>
        <w:rPr>
          <w:rFonts w:ascii="Arial" w:eastAsia="Times New Roman" w:hAnsi="Arial" w:cs="Arial"/>
          <w:u w:val="single"/>
        </w:rPr>
      </w:pPr>
      <w:r w:rsidRPr="0028109A">
        <w:rPr>
          <w:rFonts w:ascii="Arial" w:eastAsia="Times New Roman" w:hAnsi="Arial" w:cs="Arial"/>
          <w:u w:val="single"/>
        </w:rPr>
        <w:t>APPROVAL OF THE AGENDA</w:t>
      </w:r>
      <w:r w:rsidRPr="0028109A">
        <w:rPr>
          <w:rFonts w:ascii="Arial" w:eastAsia="Times New Roman" w:hAnsi="Arial" w:cs="Arial"/>
        </w:rPr>
        <w:t xml:space="preserve">:  Justice </w:t>
      </w:r>
      <w:r w:rsidR="00666C7A">
        <w:rPr>
          <w:rFonts w:ascii="Arial" w:eastAsia="Times New Roman" w:hAnsi="Arial" w:cs="Arial"/>
        </w:rPr>
        <w:t>Scott</w:t>
      </w:r>
      <w:r w:rsidRPr="0028109A">
        <w:rPr>
          <w:rFonts w:ascii="Arial" w:eastAsia="Times New Roman" w:hAnsi="Arial" w:cs="Arial"/>
        </w:rPr>
        <w:t xml:space="preserve"> made the motion to adopt the </w:t>
      </w:r>
      <w:r>
        <w:rPr>
          <w:rFonts w:ascii="Arial" w:eastAsia="Times New Roman" w:hAnsi="Arial" w:cs="Arial"/>
        </w:rPr>
        <w:t>agenda</w:t>
      </w:r>
      <w:r w:rsidR="00F77E6B">
        <w:rPr>
          <w:rFonts w:ascii="Arial" w:eastAsia="Times New Roman" w:hAnsi="Arial" w:cs="Arial"/>
        </w:rPr>
        <w:t xml:space="preserve"> by striking item #</w:t>
      </w:r>
      <w:r w:rsidR="00666C7A">
        <w:rPr>
          <w:rFonts w:ascii="Arial" w:eastAsia="Times New Roman" w:hAnsi="Arial" w:cs="Arial"/>
        </w:rPr>
        <w:t>3</w:t>
      </w:r>
      <w:r w:rsidR="00F77E6B">
        <w:rPr>
          <w:rFonts w:ascii="Arial" w:eastAsia="Times New Roman" w:hAnsi="Arial" w:cs="Arial"/>
        </w:rPr>
        <w:t xml:space="preserve"> from the agenda. </w:t>
      </w:r>
      <w:r>
        <w:rPr>
          <w:rFonts w:ascii="Arial" w:eastAsia="Times New Roman" w:hAnsi="Arial" w:cs="Arial"/>
        </w:rPr>
        <w:t xml:space="preserve">Justice </w:t>
      </w:r>
      <w:r w:rsidR="00666C7A">
        <w:rPr>
          <w:rFonts w:ascii="Arial" w:eastAsia="Times New Roman" w:hAnsi="Arial" w:cs="Arial"/>
        </w:rPr>
        <w:t>Ankton</w:t>
      </w:r>
      <w:r>
        <w:rPr>
          <w:rFonts w:ascii="Arial" w:eastAsia="Times New Roman" w:hAnsi="Arial" w:cs="Arial"/>
        </w:rPr>
        <w:t xml:space="preserve"> seconded the motion. </w:t>
      </w:r>
      <w:r w:rsidRPr="0028109A">
        <w:rPr>
          <w:rFonts w:ascii="Arial" w:eastAsia="Times New Roman" w:hAnsi="Arial" w:cs="Arial"/>
        </w:rPr>
        <w:t>With no further discussion, the motion carried by voice vote</w:t>
      </w:r>
      <w:r w:rsidR="007767FA">
        <w:rPr>
          <w:rFonts w:ascii="Arial" w:eastAsia="Times New Roman" w:hAnsi="Arial" w:cs="Arial"/>
        </w:rPr>
        <w:t>, no opposition</w:t>
      </w:r>
      <w:r w:rsidR="00B907D7">
        <w:rPr>
          <w:rFonts w:ascii="Arial" w:eastAsia="Times New Roman" w:hAnsi="Arial" w:cs="Arial"/>
        </w:rPr>
        <w:t xml:space="preserve"> 11-0.</w:t>
      </w:r>
    </w:p>
    <w:p w14:paraId="5A1613C6" w14:textId="73490C82" w:rsidR="00D8073D" w:rsidRDefault="00D8073D" w:rsidP="00D8073D">
      <w:pPr>
        <w:spacing w:before="240"/>
        <w:rPr>
          <w:rFonts w:ascii="Arial" w:eastAsia="Times New Roman" w:hAnsi="Arial" w:cs="Arial"/>
        </w:rPr>
      </w:pPr>
      <w:r w:rsidRPr="0028109A">
        <w:rPr>
          <w:rFonts w:ascii="Arial" w:eastAsia="Times New Roman" w:hAnsi="Arial" w:cs="Arial"/>
          <w:u w:val="single"/>
        </w:rPr>
        <w:t>DISPOSITION OF THE MINUTES</w:t>
      </w:r>
      <w:r w:rsidRPr="0028109A">
        <w:rPr>
          <w:rFonts w:ascii="Arial" w:eastAsia="Times New Roman" w:hAnsi="Arial" w:cs="Arial"/>
        </w:rPr>
        <w:t xml:space="preserve">: Justice </w:t>
      </w:r>
      <w:r w:rsidR="00666C7A">
        <w:rPr>
          <w:rFonts w:ascii="Arial" w:eastAsia="Times New Roman" w:hAnsi="Arial" w:cs="Arial"/>
        </w:rPr>
        <w:t>Ankton</w:t>
      </w:r>
      <w:r w:rsidRPr="0028109A">
        <w:rPr>
          <w:rFonts w:ascii="Arial" w:eastAsia="Times New Roman" w:hAnsi="Arial" w:cs="Arial"/>
        </w:rPr>
        <w:t xml:space="preserve"> made the motion to adopt the minutes from the </w:t>
      </w:r>
      <w:r w:rsidR="00F77E6B">
        <w:rPr>
          <w:rFonts w:ascii="Arial" w:eastAsia="Times New Roman" w:hAnsi="Arial" w:cs="Arial"/>
        </w:rPr>
        <w:t>February 13</w:t>
      </w:r>
      <w:r w:rsidR="00B907D7">
        <w:rPr>
          <w:rFonts w:ascii="Arial" w:eastAsia="Times New Roman" w:hAnsi="Arial" w:cs="Arial"/>
        </w:rPr>
        <w:t xml:space="preserve">, </w:t>
      </w:r>
      <w:proofErr w:type="gramStart"/>
      <w:r w:rsidR="00B907D7">
        <w:rPr>
          <w:rFonts w:ascii="Arial" w:eastAsia="Times New Roman" w:hAnsi="Arial" w:cs="Arial"/>
        </w:rPr>
        <w:t>2023</w:t>
      </w:r>
      <w:proofErr w:type="gramEnd"/>
      <w:r w:rsidRPr="0028109A">
        <w:rPr>
          <w:rFonts w:ascii="Arial" w:eastAsia="Times New Roman" w:hAnsi="Arial" w:cs="Arial"/>
        </w:rPr>
        <w:t xml:space="preserve"> meeting</w:t>
      </w:r>
      <w:r>
        <w:rPr>
          <w:rFonts w:ascii="Arial" w:eastAsia="Times New Roman" w:hAnsi="Arial" w:cs="Arial"/>
        </w:rPr>
        <w:t>.</w:t>
      </w:r>
      <w:r w:rsidRPr="0028109A">
        <w:rPr>
          <w:rFonts w:ascii="Arial" w:eastAsia="Times New Roman" w:hAnsi="Arial" w:cs="Arial"/>
        </w:rPr>
        <w:t xml:space="preserve"> </w:t>
      </w:r>
      <w:r w:rsidR="00666C7A">
        <w:rPr>
          <w:rFonts w:ascii="Arial" w:eastAsia="Times New Roman" w:hAnsi="Arial" w:cs="Arial"/>
        </w:rPr>
        <w:t xml:space="preserve">Justice Neal asked that we add the first name Leroy to “Reverend Williams”. </w:t>
      </w:r>
      <w:r>
        <w:rPr>
          <w:rFonts w:ascii="Arial" w:eastAsia="Times New Roman" w:hAnsi="Arial" w:cs="Arial"/>
        </w:rPr>
        <w:t xml:space="preserve">Justice </w:t>
      </w:r>
      <w:r w:rsidR="00666C7A">
        <w:rPr>
          <w:rFonts w:ascii="Arial" w:eastAsia="Times New Roman" w:hAnsi="Arial" w:cs="Arial"/>
        </w:rPr>
        <w:t>King</w:t>
      </w:r>
      <w:r>
        <w:rPr>
          <w:rFonts w:ascii="Arial" w:eastAsia="Times New Roman" w:hAnsi="Arial" w:cs="Arial"/>
        </w:rPr>
        <w:t xml:space="preserve"> seconded the motion</w:t>
      </w:r>
      <w:r w:rsidR="00666C7A">
        <w:rPr>
          <w:rFonts w:ascii="Arial" w:eastAsia="Times New Roman" w:hAnsi="Arial" w:cs="Arial"/>
        </w:rPr>
        <w:t xml:space="preserve"> with one correction</w:t>
      </w:r>
      <w:r>
        <w:rPr>
          <w:rFonts w:ascii="Arial" w:eastAsia="Times New Roman" w:hAnsi="Arial" w:cs="Arial"/>
        </w:rPr>
        <w:t xml:space="preserve">. </w:t>
      </w:r>
      <w:r w:rsidRPr="0028109A">
        <w:rPr>
          <w:rFonts w:ascii="Arial" w:eastAsia="Times New Roman" w:hAnsi="Arial" w:cs="Arial"/>
        </w:rPr>
        <w:t xml:space="preserve">With no further discussion, the motion </w:t>
      </w:r>
      <w:r w:rsidR="00666C7A" w:rsidRPr="0028109A">
        <w:rPr>
          <w:rFonts w:ascii="Arial" w:eastAsia="Times New Roman" w:hAnsi="Arial" w:cs="Arial"/>
        </w:rPr>
        <w:t>was carried</w:t>
      </w:r>
      <w:r w:rsidRPr="0028109A">
        <w:rPr>
          <w:rFonts w:ascii="Arial" w:eastAsia="Times New Roman" w:hAnsi="Arial" w:cs="Arial"/>
        </w:rPr>
        <w:t xml:space="preserve"> by voice vote, no opposition </w:t>
      </w:r>
      <w:r>
        <w:rPr>
          <w:rFonts w:ascii="Arial" w:eastAsia="Times New Roman" w:hAnsi="Arial" w:cs="Arial"/>
        </w:rPr>
        <w:t>11-0</w:t>
      </w:r>
      <w:r w:rsidRPr="0028109A">
        <w:rPr>
          <w:rFonts w:ascii="Arial" w:eastAsia="Times New Roman" w:hAnsi="Arial" w:cs="Arial"/>
        </w:rPr>
        <w:t>.</w:t>
      </w:r>
    </w:p>
    <w:p w14:paraId="5FA1781F" w14:textId="4E37D05B" w:rsidR="00666C7A" w:rsidRPr="004664CB" w:rsidRDefault="00666C7A" w:rsidP="00D8073D">
      <w:pPr>
        <w:spacing w:before="240"/>
        <w:rPr>
          <w:rFonts w:ascii="Arial" w:eastAsia="Times New Roman" w:hAnsi="Arial" w:cs="Arial"/>
        </w:rPr>
      </w:pPr>
      <w:r>
        <w:rPr>
          <w:rFonts w:ascii="Arial" w:eastAsia="Times New Roman" w:hAnsi="Arial" w:cs="Arial"/>
        </w:rPr>
        <w:t>Justice Baumgardner made a motion to adopt the minutes from the special Quorum Court meeting held on March 23, 2023. Justice Scott seconded the motion. With no further discussion, the motion was carried by voice vote, no opposition 11-0.</w:t>
      </w:r>
    </w:p>
    <w:p w14:paraId="1C016ECB" w14:textId="77777777" w:rsidR="00D8073D" w:rsidRDefault="00D8073D" w:rsidP="00D8073D">
      <w:pPr>
        <w:rPr>
          <w:rFonts w:ascii="Arial" w:hAnsi="Arial" w:cs="Arial"/>
          <w:u w:val="single"/>
        </w:rPr>
      </w:pPr>
    </w:p>
    <w:p w14:paraId="7E042FBE" w14:textId="77777777" w:rsidR="00D8073D" w:rsidRPr="0028109A" w:rsidRDefault="00D8073D" w:rsidP="00D8073D">
      <w:pPr>
        <w:rPr>
          <w:rFonts w:ascii="Arial" w:hAnsi="Arial" w:cs="Arial"/>
        </w:rPr>
      </w:pPr>
      <w:r w:rsidRPr="0028109A">
        <w:rPr>
          <w:rFonts w:ascii="Arial" w:hAnsi="Arial" w:cs="Arial"/>
          <w:u w:val="single"/>
        </w:rPr>
        <w:t>COMMITTEE AND OTHER REPORTS</w:t>
      </w:r>
      <w:r w:rsidRPr="0028109A">
        <w:rPr>
          <w:rFonts w:ascii="Arial" w:hAnsi="Arial" w:cs="Arial"/>
        </w:rPr>
        <w:t xml:space="preserve">:  </w:t>
      </w:r>
    </w:p>
    <w:p w14:paraId="01A88F9A" w14:textId="77777777" w:rsidR="00D8073D" w:rsidRDefault="00D8073D" w:rsidP="00D8073D">
      <w:pPr>
        <w:ind w:left="720"/>
        <w:rPr>
          <w:rFonts w:ascii="Arial" w:hAnsi="Arial" w:cs="Arial"/>
        </w:rPr>
      </w:pPr>
      <w:r w:rsidRPr="0012033E">
        <w:rPr>
          <w:rFonts w:ascii="Arial" w:hAnsi="Arial" w:cs="Arial"/>
        </w:rPr>
        <w:t xml:space="preserve">Personnel Committee </w:t>
      </w:r>
      <w:r>
        <w:rPr>
          <w:rFonts w:ascii="Arial" w:hAnsi="Arial" w:cs="Arial"/>
        </w:rPr>
        <w:t>did not meet.</w:t>
      </w:r>
    </w:p>
    <w:p w14:paraId="3A99B8EC" w14:textId="77777777" w:rsidR="00D8073D" w:rsidRPr="0012033E" w:rsidRDefault="00D8073D" w:rsidP="00D8073D">
      <w:pPr>
        <w:ind w:left="720"/>
        <w:rPr>
          <w:rFonts w:ascii="Arial" w:hAnsi="Arial" w:cs="Arial"/>
        </w:rPr>
      </w:pPr>
    </w:p>
    <w:p w14:paraId="3658157F" w14:textId="77777777" w:rsidR="00D8073D" w:rsidRDefault="00D8073D" w:rsidP="00D8073D">
      <w:pPr>
        <w:ind w:left="720"/>
        <w:rPr>
          <w:rFonts w:ascii="Arial" w:hAnsi="Arial" w:cs="Arial"/>
        </w:rPr>
      </w:pPr>
      <w:r w:rsidRPr="0012033E">
        <w:rPr>
          <w:rFonts w:ascii="Arial" w:hAnsi="Arial" w:cs="Arial"/>
        </w:rPr>
        <w:t xml:space="preserve">Budget Committee </w:t>
      </w:r>
      <w:r>
        <w:rPr>
          <w:rFonts w:ascii="Arial" w:hAnsi="Arial" w:cs="Arial"/>
        </w:rPr>
        <w:t xml:space="preserve">did not meet. </w:t>
      </w:r>
    </w:p>
    <w:p w14:paraId="6C3D6D52" w14:textId="77777777" w:rsidR="00D8073D" w:rsidRDefault="00D8073D" w:rsidP="00D8073D">
      <w:pPr>
        <w:ind w:left="720"/>
        <w:rPr>
          <w:rFonts w:ascii="Arial" w:hAnsi="Arial" w:cs="Arial"/>
        </w:rPr>
      </w:pPr>
    </w:p>
    <w:p w14:paraId="1058BD57" w14:textId="77777777" w:rsidR="00D8073D" w:rsidRPr="0028109A" w:rsidRDefault="00D8073D" w:rsidP="00D8073D">
      <w:pPr>
        <w:rPr>
          <w:rFonts w:ascii="Arial" w:hAnsi="Arial" w:cs="Arial"/>
        </w:rPr>
      </w:pPr>
      <w:r w:rsidRPr="0028109A">
        <w:rPr>
          <w:rFonts w:ascii="Arial" w:hAnsi="Arial" w:cs="Arial"/>
          <w:u w:val="single"/>
        </w:rPr>
        <w:t>UNFINISHED BUSINESS</w:t>
      </w:r>
      <w:r w:rsidRPr="0028109A">
        <w:rPr>
          <w:rFonts w:ascii="Arial" w:hAnsi="Arial" w:cs="Arial"/>
        </w:rPr>
        <w:t>:  None</w:t>
      </w:r>
      <w:r w:rsidRPr="0028109A">
        <w:rPr>
          <w:rFonts w:ascii="Arial" w:hAnsi="Arial" w:cs="Arial"/>
        </w:rPr>
        <w:tab/>
      </w:r>
    </w:p>
    <w:p w14:paraId="376467CE" w14:textId="77777777" w:rsidR="00D8073D" w:rsidRPr="0028109A" w:rsidRDefault="00D8073D" w:rsidP="00D8073D">
      <w:pPr>
        <w:pStyle w:val="ListParagraph"/>
        <w:rPr>
          <w:rFonts w:ascii="Arial" w:eastAsia="Times New Roman" w:hAnsi="Arial" w:cs="Arial"/>
        </w:rPr>
      </w:pPr>
    </w:p>
    <w:p w14:paraId="21EF2254" w14:textId="77777777" w:rsidR="00D8073D" w:rsidRDefault="00D8073D" w:rsidP="00D8073D">
      <w:pPr>
        <w:rPr>
          <w:rFonts w:ascii="Arial" w:hAnsi="Arial" w:cs="Arial"/>
        </w:rPr>
      </w:pPr>
      <w:r w:rsidRPr="0028109A">
        <w:rPr>
          <w:rFonts w:ascii="Arial" w:hAnsi="Arial" w:cs="Arial"/>
          <w:u w:val="single"/>
        </w:rPr>
        <w:t>NEW BUSINESS:</w:t>
      </w:r>
    </w:p>
    <w:p w14:paraId="18BEC52B" w14:textId="77777777" w:rsidR="00D8073D" w:rsidRDefault="00D8073D" w:rsidP="00D8073D">
      <w:pPr>
        <w:pStyle w:val="ListParagraph"/>
        <w:rPr>
          <w:rFonts w:ascii="Arial" w:hAnsi="Arial" w:cs="Arial"/>
        </w:rPr>
      </w:pPr>
    </w:p>
    <w:p w14:paraId="70D5338D" w14:textId="3E00F39E" w:rsidR="006E0332" w:rsidRPr="00BF76BE" w:rsidRDefault="006E0332" w:rsidP="006E0332">
      <w:pPr>
        <w:pStyle w:val="ListParagraph"/>
        <w:numPr>
          <w:ilvl w:val="0"/>
          <w:numId w:val="2"/>
        </w:numPr>
        <w:spacing w:before="240"/>
        <w:rPr>
          <w:rFonts w:ascii="Arial" w:eastAsia="Times New Roman" w:hAnsi="Arial" w:cs="Arial"/>
        </w:rPr>
      </w:pPr>
      <w:r w:rsidRPr="00F77E6B">
        <w:rPr>
          <w:rFonts w:ascii="Arial" w:hAnsi="Arial" w:cs="Arial"/>
        </w:rPr>
        <w:t xml:space="preserve">Justice </w:t>
      </w:r>
      <w:r w:rsidR="00F77E6B" w:rsidRPr="00F77E6B">
        <w:rPr>
          <w:rFonts w:ascii="Arial" w:hAnsi="Arial" w:cs="Arial"/>
        </w:rPr>
        <w:t>Neal</w:t>
      </w:r>
      <w:r w:rsidRPr="00F77E6B">
        <w:rPr>
          <w:rFonts w:ascii="Arial" w:hAnsi="Arial" w:cs="Arial"/>
        </w:rPr>
        <w:t xml:space="preserve"> made a motion to read Proposed Ordinance 2023-0</w:t>
      </w:r>
      <w:r w:rsidR="00BF76BE">
        <w:rPr>
          <w:rFonts w:ascii="Arial" w:hAnsi="Arial" w:cs="Arial"/>
        </w:rPr>
        <w:t>5</w:t>
      </w:r>
      <w:r w:rsidR="00F77E6B" w:rsidRPr="00F77E6B">
        <w:rPr>
          <w:rFonts w:ascii="Arial" w:hAnsi="Arial" w:cs="Arial"/>
        </w:rPr>
        <w:t xml:space="preserve"> for its </w:t>
      </w:r>
      <w:r w:rsidR="00E66B8E">
        <w:rPr>
          <w:rFonts w:ascii="Arial" w:hAnsi="Arial" w:cs="Arial"/>
        </w:rPr>
        <w:t>third</w:t>
      </w:r>
      <w:r w:rsidR="00F77E6B" w:rsidRPr="00F77E6B">
        <w:rPr>
          <w:rFonts w:ascii="Arial" w:hAnsi="Arial" w:cs="Arial"/>
        </w:rPr>
        <w:t xml:space="preserve"> reading</w:t>
      </w:r>
      <w:r w:rsidR="008041F8">
        <w:rPr>
          <w:rFonts w:ascii="Arial" w:hAnsi="Arial" w:cs="Arial"/>
        </w:rPr>
        <w:t xml:space="preserve"> and referenced Senate Bill 290</w:t>
      </w:r>
      <w:r w:rsidRPr="00F77E6B">
        <w:rPr>
          <w:rFonts w:ascii="Arial" w:hAnsi="Arial" w:cs="Arial"/>
        </w:rPr>
        <w:t xml:space="preserve">. Justice </w:t>
      </w:r>
      <w:r w:rsidR="00E66B8E">
        <w:rPr>
          <w:rFonts w:ascii="Arial" w:hAnsi="Arial" w:cs="Arial"/>
        </w:rPr>
        <w:t>Bledsoe</w:t>
      </w:r>
      <w:r w:rsidRPr="00F77E6B">
        <w:rPr>
          <w:rFonts w:ascii="Arial" w:hAnsi="Arial" w:cs="Arial"/>
        </w:rPr>
        <w:t xml:space="preserve"> seconded the motion. With no further discussion</w:t>
      </w:r>
      <w:r w:rsidR="00F77E6B">
        <w:rPr>
          <w:rFonts w:ascii="Arial" w:hAnsi="Arial" w:cs="Arial"/>
        </w:rPr>
        <w:t>, roll call was as follows</w:t>
      </w:r>
      <w:r w:rsidR="00BF76BE">
        <w:rPr>
          <w:rFonts w:ascii="Arial" w:hAnsi="Arial" w:cs="Arial"/>
        </w:rPr>
        <w:t xml:space="preserve">: Yea: Angle, Ankton, Baumgardner, Bledsoe, Drake, Hannah, </w:t>
      </w:r>
      <w:r w:rsidR="00E66B8E">
        <w:rPr>
          <w:rFonts w:ascii="Arial" w:hAnsi="Arial" w:cs="Arial"/>
        </w:rPr>
        <w:t xml:space="preserve">Johns, </w:t>
      </w:r>
      <w:r w:rsidR="00BF76BE">
        <w:rPr>
          <w:rFonts w:ascii="Arial" w:hAnsi="Arial" w:cs="Arial"/>
        </w:rPr>
        <w:t>King, Neal, Overturf</w:t>
      </w:r>
      <w:r w:rsidR="00E66B8E">
        <w:rPr>
          <w:rFonts w:ascii="Arial" w:hAnsi="Arial" w:cs="Arial"/>
        </w:rPr>
        <w:t>, Scott. T</w:t>
      </w:r>
      <w:r w:rsidR="00BF76BE">
        <w:rPr>
          <w:rFonts w:ascii="Arial" w:hAnsi="Arial" w:cs="Arial"/>
        </w:rPr>
        <w:t xml:space="preserve">he motion carried </w:t>
      </w:r>
      <w:r w:rsidR="00E66B8E">
        <w:rPr>
          <w:rFonts w:ascii="Arial" w:hAnsi="Arial" w:cs="Arial"/>
        </w:rPr>
        <w:t>11-0</w:t>
      </w:r>
      <w:r w:rsidR="00BF76BE">
        <w:rPr>
          <w:rFonts w:ascii="Arial" w:hAnsi="Arial" w:cs="Arial"/>
        </w:rPr>
        <w:t>.</w:t>
      </w:r>
    </w:p>
    <w:p w14:paraId="3A82FFF4" w14:textId="77777777" w:rsidR="00BF76BE" w:rsidRPr="00F77E6B" w:rsidRDefault="00BF76BE" w:rsidP="00BF76BE">
      <w:pPr>
        <w:pStyle w:val="ListParagraph"/>
        <w:spacing w:before="240"/>
        <w:rPr>
          <w:rFonts w:ascii="Arial" w:eastAsia="Times New Roman" w:hAnsi="Arial" w:cs="Arial"/>
        </w:rPr>
      </w:pPr>
    </w:p>
    <w:p w14:paraId="4CB316D6" w14:textId="0E68F2A5" w:rsidR="006E0332" w:rsidRDefault="006E0332" w:rsidP="006E0332">
      <w:pPr>
        <w:pStyle w:val="ListParagraph"/>
        <w:spacing w:before="240"/>
        <w:rPr>
          <w:rFonts w:ascii="Arial" w:eastAsia="Times New Roman" w:hAnsi="Arial" w:cs="Arial"/>
        </w:rPr>
      </w:pPr>
      <w:r>
        <w:rPr>
          <w:rFonts w:ascii="Arial" w:eastAsia="Times New Roman" w:hAnsi="Arial" w:cs="Arial"/>
        </w:rPr>
        <w:t>Rider read the Proposed Ordinance in its entirety.</w:t>
      </w:r>
    </w:p>
    <w:p w14:paraId="6B31680D" w14:textId="617198D5" w:rsidR="006E0332" w:rsidRDefault="006E0332" w:rsidP="006E0332">
      <w:pPr>
        <w:pStyle w:val="ListParagraph"/>
        <w:spacing w:before="240"/>
        <w:rPr>
          <w:rFonts w:ascii="Arial" w:eastAsia="Times New Roman" w:hAnsi="Arial" w:cs="Arial"/>
        </w:rPr>
      </w:pPr>
    </w:p>
    <w:p w14:paraId="5E01029C" w14:textId="43C6E024" w:rsidR="006E0332" w:rsidRDefault="006E0332" w:rsidP="006E0332">
      <w:pPr>
        <w:pStyle w:val="ListParagraph"/>
        <w:spacing w:before="240"/>
        <w:rPr>
          <w:rFonts w:ascii="Arial" w:eastAsia="Times New Roman" w:hAnsi="Arial" w:cs="Arial"/>
        </w:rPr>
      </w:pPr>
      <w:r w:rsidRPr="007E219D">
        <w:rPr>
          <w:rFonts w:ascii="Arial" w:hAnsi="Arial" w:cs="Arial"/>
        </w:rPr>
        <w:t xml:space="preserve">Justice </w:t>
      </w:r>
      <w:r w:rsidR="00BF76BE">
        <w:rPr>
          <w:rFonts w:ascii="Arial" w:hAnsi="Arial" w:cs="Arial"/>
        </w:rPr>
        <w:t>Neal</w:t>
      </w:r>
      <w:r>
        <w:rPr>
          <w:rFonts w:ascii="Arial" w:hAnsi="Arial" w:cs="Arial"/>
        </w:rPr>
        <w:t xml:space="preserve"> </w:t>
      </w:r>
      <w:r w:rsidRPr="007E219D">
        <w:rPr>
          <w:rFonts w:ascii="Arial" w:hAnsi="Arial" w:cs="Arial"/>
        </w:rPr>
        <w:t xml:space="preserve">made a motion to </w:t>
      </w:r>
      <w:r w:rsidR="00E66B8E">
        <w:rPr>
          <w:rFonts w:ascii="Arial" w:hAnsi="Arial" w:cs="Arial"/>
        </w:rPr>
        <w:t xml:space="preserve">adopt </w:t>
      </w:r>
      <w:r>
        <w:rPr>
          <w:rFonts w:ascii="Arial" w:hAnsi="Arial" w:cs="Arial"/>
        </w:rPr>
        <w:t>Proposed Ordinance 2023-0</w:t>
      </w:r>
      <w:r w:rsidR="00BF76BE">
        <w:rPr>
          <w:rFonts w:ascii="Arial" w:hAnsi="Arial" w:cs="Arial"/>
        </w:rPr>
        <w:t>5</w:t>
      </w:r>
      <w:r>
        <w:rPr>
          <w:rFonts w:ascii="Arial" w:hAnsi="Arial" w:cs="Arial"/>
        </w:rPr>
        <w:t xml:space="preserve">. Justice </w:t>
      </w:r>
      <w:r w:rsidR="00E66B8E">
        <w:rPr>
          <w:rFonts w:ascii="Arial" w:hAnsi="Arial" w:cs="Arial"/>
        </w:rPr>
        <w:t>Overturf</w:t>
      </w:r>
      <w:r>
        <w:rPr>
          <w:rFonts w:ascii="Arial" w:hAnsi="Arial" w:cs="Arial"/>
        </w:rPr>
        <w:t xml:space="preserve"> seconded the motion. With</w:t>
      </w:r>
      <w:r w:rsidR="00BF76BE">
        <w:rPr>
          <w:rFonts w:ascii="Arial" w:hAnsi="Arial" w:cs="Arial"/>
        </w:rPr>
        <w:t xml:space="preserve"> no further</w:t>
      </w:r>
      <w:r>
        <w:rPr>
          <w:rFonts w:ascii="Arial" w:hAnsi="Arial" w:cs="Arial"/>
        </w:rPr>
        <w:t xml:space="preserve"> discussion, roll call was as follows: </w:t>
      </w:r>
      <w:r>
        <w:rPr>
          <w:rFonts w:ascii="Arial" w:eastAsia="Times New Roman" w:hAnsi="Arial" w:cs="Arial"/>
        </w:rPr>
        <w:lastRenderedPageBreak/>
        <w:t xml:space="preserve">Yea: Angle, Ankton, Bledsoe, Drake, Hannah, </w:t>
      </w:r>
      <w:r w:rsidR="00BF76BE">
        <w:rPr>
          <w:rFonts w:ascii="Arial" w:eastAsia="Times New Roman" w:hAnsi="Arial" w:cs="Arial"/>
        </w:rPr>
        <w:t>King, Neal</w:t>
      </w:r>
      <w:r w:rsidR="00E66B8E">
        <w:rPr>
          <w:rFonts w:ascii="Arial" w:eastAsia="Times New Roman" w:hAnsi="Arial" w:cs="Arial"/>
        </w:rPr>
        <w:t>, Overturf</w:t>
      </w:r>
      <w:r>
        <w:rPr>
          <w:rFonts w:ascii="Arial" w:eastAsia="Times New Roman" w:hAnsi="Arial" w:cs="Arial"/>
        </w:rPr>
        <w:t>.</w:t>
      </w:r>
      <w:r w:rsidR="009F073C">
        <w:rPr>
          <w:rFonts w:ascii="Arial" w:eastAsia="Times New Roman" w:hAnsi="Arial" w:cs="Arial"/>
        </w:rPr>
        <w:t xml:space="preserve"> Nay: </w:t>
      </w:r>
      <w:r w:rsidR="00BF76BE">
        <w:rPr>
          <w:rFonts w:ascii="Arial" w:eastAsia="Times New Roman" w:hAnsi="Arial" w:cs="Arial"/>
        </w:rPr>
        <w:t>Baumgardner, Johns, Scott</w:t>
      </w:r>
      <w:r w:rsidR="009F073C">
        <w:rPr>
          <w:rFonts w:ascii="Arial" w:eastAsia="Times New Roman" w:hAnsi="Arial" w:cs="Arial"/>
        </w:rPr>
        <w:t>.</w:t>
      </w:r>
      <w:r>
        <w:rPr>
          <w:rFonts w:ascii="Arial" w:eastAsia="Times New Roman" w:hAnsi="Arial" w:cs="Arial"/>
        </w:rPr>
        <w:t xml:space="preserve"> The motion </w:t>
      </w:r>
      <w:r w:rsidR="008041F8">
        <w:rPr>
          <w:rFonts w:ascii="Arial" w:eastAsia="Times New Roman" w:hAnsi="Arial" w:cs="Arial"/>
        </w:rPr>
        <w:t>carried</w:t>
      </w:r>
      <w:r w:rsidR="00BF76BE">
        <w:rPr>
          <w:rFonts w:ascii="Arial" w:eastAsia="Times New Roman" w:hAnsi="Arial" w:cs="Arial"/>
        </w:rPr>
        <w:t xml:space="preserve"> </w:t>
      </w:r>
      <w:r w:rsidR="00E66B8E">
        <w:rPr>
          <w:rFonts w:ascii="Arial" w:eastAsia="Times New Roman" w:hAnsi="Arial" w:cs="Arial"/>
        </w:rPr>
        <w:t>8</w:t>
      </w:r>
      <w:r w:rsidR="00BF76BE">
        <w:rPr>
          <w:rFonts w:ascii="Arial" w:eastAsia="Times New Roman" w:hAnsi="Arial" w:cs="Arial"/>
        </w:rPr>
        <w:t>-</w:t>
      </w:r>
      <w:r w:rsidR="00E66B8E">
        <w:rPr>
          <w:rFonts w:ascii="Arial" w:eastAsia="Times New Roman" w:hAnsi="Arial" w:cs="Arial"/>
        </w:rPr>
        <w:t>3</w:t>
      </w:r>
      <w:r>
        <w:rPr>
          <w:rFonts w:ascii="Arial" w:eastAsia="Times New Roman" w:hAnsi="Arial" w:cs="Arial"/>
        </w:rPr>
        <w:t>.</w:t>
      </w:r>
    </w:p>
    <w:p w14:paraId="37443AC0" w14:textId="77777777" w:rsidR="009F073C" w:rsidRPr="006E0332" w:rsidRDefault="009F073C" w:rsidP="006E0332">
      <w:pPr>
        <w:pStyle w:val="ListParagraph"/>
        <w:spacing w:before="240"/>
        <w:rPr>
          <w:rFonts w:ascii="Arial" w:eastAsia="Times New Roman" w:hAnsi="Arial" w:cs="Arial"/>
        </w:rPr>
      </w:pPr>
    </w:p>
    <w:p w14:paraId="7B8E92FD" w14:textId="0FC56276" w:rsidR="009F073C" w:rsidRDefault="009F073C" w:rsidP="009F073C">
      <w:pPr>
        <w:pStyle w:val="ListParagraph"/>
        <w:numPr>
          <w:ilvl w:val="0"/>
          <w:numId w:val="2"/>
        </w:numPr>
        <w:spacing w:before="240"/>
        <w:rPr>
          <w:rFonts w:ascii="Arial" w:eastAsia="Times New Roman" w:hAnsi="Arial" w:cs="Arial"/>
        </w:rPr>
      </w:pPr>
      <w:bookmarkStart w:id="0" w:name="_Hlk129685688"/>
      <w:r w:rsidRPr="00C91C0C">
        <w:rPr>
          <w:rFonts w:ascii="Arial" w:hAnsi="Arial" w:cs="Arial"/>
        </w:rPr>
        <w:t xml:space="preserve">Justice </w:t>
      </w:r>
      <w:r w:rsidR="008041F8">
        <w:rPr>
          <w:rFonts w:ascii="Arial" w:hAnsi="Arial" w:cs="Arial"/>
        </w:rPr>
        <w:t>Scott</w:t>
      </w:r>
      <w:r>
        <w:rPr>
          <w:rFonts w:ascii="Arial" w:hAnsi="Arial" w:cs="Arial"/>
        </w:rPr>
        <w:t xml:space="preserve"> m</w:t>
      </w:r>
      <w:r w:rsidRPr="00C91C0C">
        <w:rPr>
          <w:rFonts w:ascii="Arial" w:hAnsi="Arial" w:cs="Arial"/>
        </w:rPr>
        <w:t xml:space="preserve">ade a motion </w:t>
      </w:r>
      <w:r>
        <w:rPr>
          <w:rFonts w:ascii="Arial" w:hAnsi="Arial" w:cs="Arial"/>
        </w:rPr>
        <w:t>to read Proposed Ordinance 2023-0</w:t>
      </w:r>
      <w:r w:rsidR="00AE6234">
        <w:rPr>
          <w:rFonts w:ascii="Arial" w:hAnsi="Arial" w:cs="Arial"/>
        </w:rPr>
        <w:t>3</w:t>
      </w:r>
      <w:r w:rsidR="008041F8">
        <w:rPr>
          <w:rFonts w:ascii="Arial" w:hAnsi="Arial" w:cs="Arial"/>
        </w:rPr>
        <w:t xml:space="preserve"> for its second reading</w:t>
      </w:r>
      <w:r>
        <w:rPr>
          <w:rFonts w:ascii="Arial" w:hAnsi="Arial" w:cs="Arial"/>
        </w:rPr>
        <w:t xml:space="preserve">. Justice </w:t>
      </w:r>
      <w:r w:rsidR="00AE72FA">
        <w:rPr>
          <w:rFonts w:ascii="Arial" w:hAnsi="Arial" w:cs="Arial"/>
        </w:rPr>
        <w:t>Angle</w:t>
      </w:r>
      <w:r>
        <w:rPr>
          <w:rFonts w:ascii="Arial" w:hAnsi="Arial" w:cs="Arial"/>
        </w:rPr>
        <w:t xml:space="preserve"> seconded the motion. With </w:t>
      </w:r>
      <w:r w:rsidR="00AE72FA">
        <w:rPr>
          <w:rFonts w:ascii="Arial" w:hAnsi="Arial" w:cs="Arial"/>
        </w:rPr>
        <w:t>little</w:t>
      </w:r>
      <w:r>
        <w:rPr>
          <w:rFonts w:ascii="Arial" w:hAnsi="Arial" w:cs="Arial"/>
        </w:rPr>
        <w:t xml:space="preserve"> discussion, roll call was as follows: </w:t>
      </w:r>
      <w:bookmarkStart w:id="1" w:name="_Hlk129684786"/>
      <w:r>
        <w:rPr>
          <w:rFonts w:ascii="Arial" w:eastAsia="Times New Roman" w:hAnsi="Arial" w:cs="Arial"/>
        </w:rPr>
        <w:t>Yea: Angle, Ankton, Baumgardner, Bledsoe, Drake, Hannah, Johns, King, Neal, Overturf, Scott. The motion carried 11-0.</w:t>
      </w:r>
    </w:p>
    <w:bookmarkEnd w:id="1"/>
    <w:bookmarkEnd w:id="0"/>
    <w:p w14:paraId="7B5D76AC" w14:textId="77777777" w:rsidR="009F073C" w:rsidRPr="009F073C" w:rsidRDefault="009F073C" w:rsidP="009F073C">
      <w:pPr>
        <w:pStyle w:val="ListParagraph"/>
        <w:rPr>
          <w:rFonts w:ascii="Arial" w:eastAsia="Times New Roman" w:hAnsi="Arial" w:cs="Arial"/>
        </w:rPr>
      </w:pPr>
    </w:p>
    <w:p w14:paraId="40B503BE" w14:textId="44B61AC1" w:rsidR="009F073C" w:rsidRDefault="009F073C" w:rsidP="009F073C">
      <w:pPr>
        <w:pStyle w:val="ListParagraph"/>
        <w:spacing w:before="240"/>
        <w:rPr>
          <w:rFonts w:ascii="Arial" w:eastAsia="Times New Roman" w:hAnsi="Arial" w:cs="Arial"/>
        </w:rPr>
      </w:pPr>
      <w:r>
        <w:rPr>
          <w:rFonts w:ascii="Arial" w:eastAsia="Times New Roman" w:hAnsi="Arial" w:cs="Arial"/>
        </w:rPr>
        <w:t xml:space="preserve">Rider read the Proposed Ordinance in its entirety. </w:t>
      </w:r>
    </w:p>
    <w:p w14:paraId="192D2FA3" w14:textId="75894BAA" w:rsidR="00975BFA" w:rsidRDefault="00975BFA" w:rsidP="009F073C">
      <w:pPr>
        <w:pStyle w:val="ListParagraph"/>
        <w:spacing w:before="240"/>
        <w:rPr>
          <w:rFonts w:ascii="Arial" w:eastAsia="Times New Roman" w:hAnsi="Arial" w:cs="Arial"/>
        </w:rPr>
      </w:pPr>
    </w:p>
    <w:p w14:paraId="4477B7EA" w14:textId="6BE5F769" w:rsidR="00AE6234" w:rsidRDefault="00975BFA" w:rsidP="007767FA">
      <w:pPr>
        <w:pStyle w:val="ListParagraph"/>
        <w:spacing w:before="240"/>
        <w:rPr>
          <w:rFonts w:ascii="Arial" w:eastAsia="Times New Roman" w:hAnsi="Arial" w:cs="Arial"/>
        </w:rPr>
      </w:pPr>
      <w:r w:rsidRPr="007E219D">
        <w:rPr>
          <w:rFonts w:ascii="Arial" w:hAnsi="Arial" w:cs="Arial"/>
        </w:rPr>
        <w:t xml:space="preserve">Justice </w:t>
      </w:r>
      <w:r w:rsidR="00AE72FA">
        <w:rPr>
          <w:rFonts w:ascii="Arial" w:hAnsi="Arial" w:cs="Arial"/>
        </w:rPr>
        <w:t>Ankton</w:t>
      </w:r>
      <w:r>
        <w:rPr>
          <w:rFonts w:ascii="Arial" w:hAnsi="Arial" w:cs="Arial"/>
        </w:rPr>
        <w:t xml:space="preserve"> </w:t>
      </w:r>
      <w:r w:rsidRPr="007E219D">
        <w:rPr>
          <w:rFonts w:ascii="Arial" w:hAnsi="Arial" w:cs="Arial"/>
        </w:rPr>
        <w:t xml:space="preserve">made a motion to </w:t>
      </w:r>
      <w:r w:rsidR="00AE6234">
        <w:rPr>
          <w:rFonts w:ascii="Arial" w:hAnsi="Arial" w:cs="Arial"/>
        </w:rPr>
        <w:t xml:space="preserve">place the </w:t>
      </w:r>
      <w:r>
        <w:rPr>
          <w:rFonts w:ascii="Arial" w:hAnsi="Arial" w:cs="Arial"/>
        </w:rPr>
        <w:t xml:space="preserve">Proposed </w:t>
      </w:r>
      <w:r w:rsidR="007767FA">
        <w:rPr>
          <w:rFonts w:ascii="Arial" w:hAnsi="Arial" w:cs="Arial"/>
        </w:rPr>
        <w:t>Ordinance</w:t>
      </w:r>
      <w:r>
        <w:rPr>
          <w:rFonts w:ascii="Arial" w:hAnsi="Arial" w:cs="Arial"/>
        </w:rPr>
        <w:t xml:space="preserve"> 2023-0</w:t>
      </w:r>
      <w:r w:rsidR="00AE6234">
        <w:rPr>
          <w:rFonts w:ascii="Arial" w:hAnsi="Arial" w:cs="Arial"/>
        </w:rPr>
        <w:t xml:space="preserve">3 on its </w:t>
      </w:r>
      <w:r w:rsidR="00AE72FA">
        <w:rPr>
          <w:rFonts w:ascii="Arial" w:hAnsi="Arial" w:cs="Arial"/>
        </w:rPr>
        <w:t>third</w:t>
      </w:r>
      <w:r w:rsidR="00AE6234">
        <w:rPr>
          <w:rFonts w:ascii="Arial" w:hAnsi="Arial" w:cs="Arial"/>
        </w:rPr>
        <w:t xml:space="preserve"> reading in the </w:t>
      </w:r>
      <w:r w:rsidR="00AE72FA">
        <w:rPr>
          <w:rFonts w:ascii="Arial" w:hAnsi="Arial" w:cs="Arial"/>
        </w:rPr>
        <w:t>May</w:t>
      </w:r>
      <w:r w:rsidR="00AE6234">
        <w:rPr>
          <w:rFonts w:ascii="Arial" w:hAnsi="Arial" w:cs="Arial"/>
        </w:rPr>
        <w:t xml:space="preserve"> meeting</w:t>
      </w:r>
      <w:r>
        <w:rPr>
          <w:rFonts w:ascii="Arial" w:hAnsi="Arial" w:cs="Arial"/>
        </w:rPr>
        <w:t xml:space="preserve">. Justice </w:t>
      </w:r>
      <w:r w:rsidR="00AE6234">
        <w:rPr>
          <w:rFonts w:ascii="Arial" w:hAnsi="Arial" w:cs="Arial"/>
        </w:rPr>
        <w:t>Angle</w:t>
      </w:r>
      <w:r>
        <w:rPr>
          <w:rFonts w:ascii="Arial" w:hAnsi="Arial" w:cs="Arial"/>
        </w:rPr>
        <w:t xml:space="preserve"> seconded the motion</w:t>
      </w:r>
      <w:r w:rsidR="007767FA">
        <w:rPr>
          <w:rFonts w:ascii="Arial" w:hAnsi="Arial" w:cs="Arial"/>
        </w:rPr>
        <w:t xml:space="preserve">. </w:t>
      </w:r>
      <w:r w:rsidR="00AE6234">
        <w:rPr>
          <w:rFonts w:ascii="Arial" w:hAnsi="Arial" w:cs="Arial"/>
        </w:rPr>
        <w:t xml:space="preserve">With no further discussion, roll call was as follows: </w:t>
      </w:r>
      <w:r w:rsidR="00AE6234">
        <w:rPr>
          <w:rFonts w:ascii="Arial" w:eastAsia="Times New Roman" w:hAnsi="Arial" w:cs="Arial"/>
        </w:rPr>
        <w:t>Yea: Angle, Ankton, Baumgardner, Bledsoe, Drake, Hannah, Johns, King, Neal, Overturf, Scott. The motion carried 11-0.</w:t>
      </w:r>
    </w:p>
    <w:p w14:paraId="2F85C3FA" w14:textId="3FD757C3" w:rsidR="00975BFA" w:rsidRDefault="00975BFA" w:rsidP="009F073C">
      <w:pPr>
        <w:pStyle w:val="ListParagraph"/>
        <w:spacing w:before="240"/>
        <w:rPr>
          <w:rFonts w:ascii="Arial" w:eastAsia="Times New Roman" w:hAnsi="Arial" w:cs="Arial"/>
        </w:rPr>
      </w:pPr>
    </w:p>
    <w:p w14:paraId="470C3D00" w14:textId="3021FD0D" w:rsidR="00AE6234" w:rsidRPr="00AE72FA" w:rsidRDefault="00AE72FA" w:rsidP="00AE72FA">
      <w:pPr>
        <w:pStyle w:val="ListParagraph"/>
        <w:numPr>
          <w:ilvl w:val="0"/>
          <w:numId w:val="2"/>
        </w:numPr>
        <w:spacing w:before="240"/>
        <w:rPr>
          <w:rFonts w:ascii="Arial" w:eastAsia="Times New Roman" w:hAnsi="Arial" w:cs="Arial"/>
        </w:rPr>
      </w:pPr>
      <w:r>
        <w:rPr>
          <w:rFonts w:ascii="Arial" w:eastAsia="Times New Roman" w:hAnsi="Arial" w:cs="Arial"/>
        </w:rPr>
        <w:t>Bruce Bell spoke on the half cent sales tax and concerns on the EDCCC grant rules.</w:t>
      </w:r>
    </w:p>
    <w:p w14:paraId="3F779D1C" w14:textId="77777777" w:rsidR="007649F8" w:rsidRDefault="007649F8" w:rsidP="00AE6234">
      <w:pPr>
        <w:pStyle w:val="ListParagraph"/>
        <w:spacing w:before="240"/>
        <w:rPr>
          <w:rFonts w:ascii="Arial" w:eastAsia="Times New Roman" w:hAnsi="Arial" w:cs="Arial"/>
        </w:rPr>
      </w:pPr>
    </w:p>
    <w:p w14:paraId="4D20CB26" w14:textId="49A65CCD" w:rsidR="007649F8" w:rsidRPr="00AE72FA" w:rsidRDefault="00AE72FA" w:rsidP="00AE72FA">
      <w:pPr>
        <w:pStyle w:val="ListParagraph"/>
        <w:numPr>
          <w:ilvl w:val="0"/>
          <w:numId w:val="2"/>
        </w:numPr>
        <w:spacing w:before="240"/>
        <w:rPr>
          <w:rFonts w:ascii="Arial" w:eastAsia="Times New Roman" w:hAnsi="Arial" w:cs="Arial"/>
        </w:rPr>
      </w:pPr>
      <w:r>
        <w:rPr>
          <w:rFonts w:ascii="Arial" w:eastAsia="Times New Roman" w:hAnsi="Arial" w:cs="Arial"/>
        </w:rPr>
        <w:t>South Central Connect spokespeople Jamie Farrell and Colby Wells gave updates on growth in Clark County.</w:t>
      </w:r>
    </w:p>
    <w:p w14:paraId="1AA8F9DB" w14:textId="77777777" w:rsidR="007649F8" w:rsidRDefault="007649F8" w:rsidP="007649F8">
      <w:pPr>
        <w:pStyle w:val="ListParagraph"/>
        <w:spacing w:before="240"/>
        <w:rPr>
          <w:rFonts w:ascii="Arial" w:eastAsia="Times New Roman" w:hAnsi="Arial" w:cs="Arial"/>
        </w:rPr>
      </w:pPr>
    </w:p>
    <w:p w14:paraId="28A136ED" w14:textId="67143D5F" w:rsidR="00B47803" w:rsidRDefault="00AE72FA" w:rsidP="00AE72FA">
      <w:pPr>
        <w:pStyle w:val="ListParagraph"/>
        <w:numPr>
          <w:ilvl w:val="0"/>
          <w:numId w:val="2"/>
        </w:numPr>
        <w:spacing w:before="240"/>
        <w:rPr>
          <w:rFonts w:ascii="Arial" w:eastAsia="Times New Roman" w:hAnsi="Arial" w:cs="Arial"/>
        </w:rPr>
      </w:pPr>
      <w:r>
        <w:rPr>
          <w:rFonts w:ascii="Arial" w:eastAsia="Times New Roman" w:hAnsi="Arial" w:cs="Arial"/>
        </w:rPr>
        <w:t xml:space="preserve">Judge Tucker proclaimed The Month of </w:t>
      </w:r>
      <w:proofErr w:type="gramStart"/>
      <w:r>
        <w:rPr>
          <w:rFonts w:ascii="Arial" w:eastAsia="Times New Roman" w:hAnsi="Arial" w:cs="Arial"/>
        </w:rPr>
        <w:t>April,</w:t>
      </w:r>
      <w:proofErr w:type="gramEnd"/>
      <w:r>
        <w:rPr>
          <w:rFonts w:ascii="Arial" w:eastAsia="Times New Roman" w:hAnsi="Arial" w:cs="Arial"/>
        </w:rPr>
        <w:t xml:space="preserve"> 2023</w:t>
      </w:r>
      <w:r w:rsidR="00E44174">
        <w:rPr>
          <w:rFonts w:ascii="Arial" w:eastAsia="Times New Roman" w:hAnsi="Arial" w:cs="Arial"/>
        </w:rPr>
        <w:t xml:space="preserve"> Child Abuse Awareness and Prevention Month and </w:t>
      </w:r>
      <w:r>
        <w:rPr>
          <w:rFonts w:ascii="Arial" w:eastAsia="Times New Roman" w:hAnsi="Arial" w:cs="Arial"/>
        </w:rPr>
        <w:t xml:space="preserve">presented Stephanie </w:t>
      </w:r>
      <w:proofErr w:type="spellStart"/>
      <w:r>
        <w:rPr>
          <w:rFonts w:ascii="Arial" w:eastAsia="Times New Roman" w:hAnsi="Arial" w:cs="Arial"/>
        </w:rPr>
        <w:t>Hrabal</w:t>
      </w:r>
      <w:proofErr w:type="spellEnd"/>
      <w:r>
        <w:rPr>
          <w:rFonts w:ascii="Arial" w:eastAsia="Times New Roman" w:hAnsi="Arial" w:cs="Arial"/>
        </w:rPr>
        <w:t xml:space="preserve"> with </w:t>
      </w:r>
      <w:r w:rsidR="00E44174">
        <w:rPr>
          <w:rFonts w:ascii="Arial" w:eastAsia="Times New Roman" w:hAnsi="Arial" w:cs="Arial"/>
        </w:rPr>
        <w:t xml:space="preserve">the </w:t>
      </w:r>
      <w:proofErr w:type="spellStart"/>
      <w:r w:rsidR="00E44174">
        <w:rPr>
          <w:rFonts w:ascii="Arial" w:eastAsia="Times New Roman" w:hAnsi="Arial" w:cs="Arial"/>
        </w:rPr>
        <w:t>Certiificate</w:t>
      </w:r>
      <w:proofErr w:type="spellEnd"/>
      <w:r w:rsidR="00E44174">
        <w:rPr>
          <w:rFonts w:ascii="Arial" w:eastAsia="Times New Roman" w:hAnsi="Arial" w:cs="Arial"/>
        </w:rPr>
        <w:t>.</w:t>
      </w:r>
    </w:p>
    <w:p w14:paraId="209B9BEC" w14:textId="77777777" w:rsidR="00E44174" w:rsidRPr="00E44174" w:rsidRDefault="00E44174" w:rsidP="00E44174">
      <w:pPr>
        <w:pStyle w:val="ListParagraph"/>
        <w:rPr>
          <w:rFonts w:ascii="Arial" w:eastAsia="Times New Roman" w:hAnsi="Arial" w:cs="Arial"/>
        </w:rPr>
      </w:pPr>
    </w:p>
    <w:p w14:paraId="5DD71DB5" w14:textId="77777777" w:rsidR="00E44174" w:rsidRPr="00AE72FA" w:rsidRDefault="00E44174" w:rsidP="00E44174">
      <w:pPr>
        <w:pStyle w:val="ListParagraph"/>
        <w:spacing w:before="240"/>
        <w:rPr>
          <w:rFonts w:ascii="Arial" w:eastAsia="Times New Roman" w:hAnsi="Arial" w:cs="Arial"/>
        </w:rPr>
      </w:pPr>
    </w:p>
    <w:p w14:paraId="492489A6" w14:textId="70518E35" w:rsidR="00E44174" w:rsidRPr="00E44174" w:rsidRDefault="00E44174" w:rsidP="00E44174">
      <w:pPr>
        <w:pStyle w:val="ListParagraph"/>
        <w:numPr>
          <w:ilvl w:val="0"/>
          <w:numId w:val="2"/>
        </w:numPr>
        <w:spacing w:before="240"/>
        <w:rPr>
          <w:rFonts w:ascii="Arial" w:eastAsia="Times New Roman" w:hAnsi="Arial" w:cs="Arial"/>
        </w:rPr>
      </w:pPr>
      <w:r w:rsidRPr="00E44174">
        <w:rPr>
          <w:rFonts w:ascii="Arial" w:eastAsia="Times New Roman" w:hAnsi="Arial" w:cs="Arial"/>
        </w:rPr>
        <w:t>Judge Tucker gave the 2021 Audit report. With there being no wrong findings, Justice Scott made a motion to Adopt the 2021 Audit as presented. Justice Hannah seconded the motion. With no further discussion, the motion was carried by voice vote, no opposition 11-0.</w:t>
      </w:r>
    </w:p>
    <w:p w14:paraId="30856A16" w14:textId="77777777" w:rsidR="00D8073D" w:rsidRDefault="00D8073D" w:rsidP="00D8073D">
      <w:pPr>
        <w:pStyle w:val="ListParagraph"/>
        <w:rPr>
          <w:rFonts w:ascii="Arial" w:hAnsi="Arial" w:cs="Arial"/>
        </w:rPr>
      </w:pPr>
    </w:p>
    <w:p w14:paraId="0943A60A" w14:textId="77777777" w:rsidR="00D8073D" w:rsidRPr="0028109A" w:rsidRDefault="00D8073D" w:rsidP="00D8073D">
      <w:pPr>
        <w:spacing w:after="160" w:line="259" w:lineRule="auto"/>
        <w:rPr>
          <w:rFonts w:ascii="Arial" w:eastAsia="Times New Roman" w:hAnsi="Arial" w:cs="Arial"/>
        </w:rPr>
      </w:pPr>
      <w:r w:rsidRPr="0028109A">
        <w:rPr>
          <w:rFonts w:ascii="Arial" w:eastAsia="Times New Roman" w:hAnsi="Arial" w:cs="Arial"/>
        </w:rPr>
        <w:t>DISPOSAL REPORT:</w:t>
      </w:r>
    </w:p>
    <w:p w14:paraId="03458229" w14:textId="56F00C3F" w:rsidR="00D8073D" w:rsidRDefault="00D8073D" w:rsidP="00E44174">
      <w:pPr>
        <w:autoSpaceDE w:val="0"/>
        <w:autoSpaceDN w:val="0"/>
        <w:adjustRightInd w:val="0"/>
        <w:spacing w:line="276" w:lineRule="auto"/>
        <w:ind w:firstLine="720"/>
        <w:rPr>
          <w:rFonts w:ascii="Arial" w:eastAsia="Times New Roman" w:hAnsi="Arial" w:cs="Arial"/>
        </w:rPr>
      </w:pPr>
      <w:r w:rsidRPr="0028109A">
        <w:rPr>
          <w:rFonts w:ascii="Arial" w:eastAsia="Times New Roman" w:hAnsi="Arial" w:cs="Arial"/>
        </w:rPr>
        <w:tab/>
      </w:r>
      <w:r w:rsidR="00E44174">
        <w:rPr>
          <w:rFonts w:ascii="Arial" w:eastAsia="Times New Roman" w:hAnsi="Arial" w:cs="Arial"/>
        </w:rPr>
        <w:t>None</w:t>
      </w:r>
    </w:p>
    <w:p w14:paraId="1C9F1F09" w14:textId="77777777" w:rsidR="00D8073D" w:rsidRDefault="00D8073D" w:rsidP="00D8073D">
      <w:pPr>
        <w:rPr>
          <w:rFonts w:ascii="Arial" w:hAnsi="Arial" w:cs="Arial"/>
        </w:rPr>
      </w:pPr>
    </w:p>
    <w:p w14:paraId="7A95448F" w14:textId="77777777" w:rsidR="00932D68" w:rsidRDefault="00D8073D" w:rsidP="00D8073D">
      <w:pPr>
        <w:rPr>
          <w:rFonts w:ascii="Arial" w:eastAsia="Times New Roman" w:hAnsi="Arial" w:cs="Arial"/>
        </w:rPr>
      </w:pPr>
      <w:r w:rsidRPr="0028109A">
        <w:rPr>
          <w:rFonts w:ascii="Arial" w:eastAsia="Times New Roman" w:hAnsi="Arial" w:cs="Arial"/>
        </w:rPr>
        <w:t>JUDGE TUCKERS REPORT:</w:t>
      </w:r>
    </w:p>
    <w:p w14:paraId="1F766255" w14:textId="51C7D723" w:rsidR="00D8073D" w:rsidRDefault="00D8073D" w:rsidP="00D8073D">
      <w:pPr>
        <w:rPr>
          <w:rFonts w:ascii="Arial" w:eastAsia="Times New Roman" w:hAnsi="Arial" w:cs="Arial"/>
        </w:rPr>
      </w:pPr>
      <w:r w:rsidRPr="0028109A">
        <w:rPr>
          <w:rFonts w:ascii="Arial" w:eastAsia="Times New Roman" w:hAnsi="Arial" w:cs="Arial"/>
        </w:rPr>
        <w:t xml:space="preserve"> </w:t>
      </w:r>
    </w:p>
    <w:p w14:paraId="73568356" w14:textId="4B455D7F" w:rsidR="007767FA" w:rsidRDefault="00E44174" w:rsidP="00D8073D">
      <w:pPr>
        <w:rPr>
          <w:rFonts w:ascii="Arial" w:hAnsi="Arial" w:cs="Arial"/>
        </w:rPr>
      </w:pPr>
      <w:r>
        <w:rPr>
          <w:rFonts w:ascii="Arial" w:hAnsi="Arial" w:cs="Arial"/>
        </w:rPr>
        <w:tab/>
        <w:t xml:space="preserve">Congratulated Justice Ankton on graduating from HSU. </w:t>
      </w:r>
    </w:p>
    <w:p w14:paraId="62439663" w14:textId="77777777" w:rsidR="00E44174" w:rsidRDefault="00E44174" w:rsidP="00D8073D">
      <w:pPr>
        <w:rPr>
          <w:rFonts w:ascii="Arial" w:hAnsi="Arial" w:cs="Arial"/>
        </w:rPr>
      </w:pPr>
    </w:p>
    <w:p w14:paraId="7E69D9DF" w14:textId="7FAEE365" w:rsidR="00D8073D" w:rsidRDefault="00D8073D" w:rsidP="00D8073D">
      <w:pPr>
        <w:rPr>
          <w:rFonts w:ascii="Arial" w:hAnsi="Arial" w:cs="Arial"/>
        </w:rPr>
      </w:pPr>
      <w:r>
        <w:rPr>
          <w:rFonts w:ascii="Arial" w:hAnsi="Arial" w:cs="Arial"/>
        </w:rPr>
        <w:t>OTHER BUSINESS:</w:t>
      </w:r>
    </w:p>
    <w:p w14:paraId="5D55F9BF" w14:textId="77777777" w:rsidR="004E348F" w:rsidRDefault="004E348F" w:rsidP="00D8073D">
      <w:pPr>
        <w:ind w:left="720"/>
        <w:rPr>
          <w:rFonts w:ascii="Arial" w:hAnsi="Arial" w:cs="Arial"/>
        </w:rPr>
      </w:pPr>
    </w:p>
    <w:p w14:paraId="1A41D4E5" w14:textId="77777777" w:rsidR="00D8073D" w:rsidRPr="000A1C4E" w:rsidRDefault="00D8073D" w:rsidP="00D8073D">
      <w:pPr>
        <w:ind w:left="720"/>
        <w:rPr>
          <w:rFonts w:ascii="Arial" w:hAnsi="Arial" w:cs="Arial"/>
        </w:rPr>
      </w:pPr>
    </w:p>
    <w:p w14:paraId="6A910DAF" w14:textId="651CAD02" w:rsidR="00D8073D" w:rsidRPr="0028109A" w:rsidRDefault="00D8073D" w:rsidP="00D8073D">
      <w:pPr>
        <w:rPr>
          <w:rFonts w:ascii="Arial" w:hAnsi="Arial" w:cs="Arial"/>
        </w:rPr>
      </w:pPr>
      <w:r w:rsidRPr="0028109A">
        <w:rPr>
          <w:rFonts w:ascii="Arial" w:hAnsi="Arial" w:cs="Arial"/>
        </w:rPr>
        <w:t xml:space="preserve">With there being no further business, Justice </w:t>
      </w:r>
      <w:r w:rsidR="00E44174">
        <w:rPr>
          <w:rFonts w:ascii="Arial" w:hAnsi="Arial" w:cs="Arial"/>
        </w:rPr>
        <w:t>Johns</w:t>
      </w:r>
      <w:r w:rsidRPr="0028109A">
        <w:rPr>
          <w:rFonts w:ascii="Arial" w:hAnsi="Arial" w:cs="Arial"/>
        </w:rPr>
        <w:t xml:space="preserve"> made a motion to adjourn.</w:t>
      </w:r>
      <w:r>
        <w:rPr>
          <w:rFonts w:ascii="Arial" w:hAnsi="Arial" w:cs="Arial"/>
        </w:rPr>
        <w:t xml:space="preserve"> Justice </w:t>
      </w:r>
      <w:r w:rsidR="00E44174">
        <w:rPr>
          <w:rFonts w:ascii="Arial" w:hAnsi="Arial" w:cs="Arial"/>
        </w:rPr>
        <w:t>King</w:t>
      </w:r>
      <w:r>
        <w:rPr>
          <w:rFonts w:ascii="Arial" w:hAnsi="Arial" w:cs="Arial"/>
        </w:rPr>
        <w:t xml:space="preserve"> seconded. </w:t>
      </w:r>
      <w:r w:rsidRPr="0028109A">
        <w:rPr>
          <w:rFonts w:ascii="Arial" w:hAnsi="Arial" w:cs="Arial"/>
        </w:rPr>
        <w:t xml:space="preserve">The meeting was adjourned at </w:t>
      </w:r>
      <w:r w:rsidR="00E44174">
        <w:rPr>
          <w:rFonts w:ascii="Arial" w:hAnsi="Arial" w:cs="Arial"/>
        </w:rPr>
        <w:t>6</w:t>
      </w:r>
      <w:r>
        <w:rPr>
          <w:rFonts w:ascii="Arial" w:hAnsi="Arial" w:cs="Arial"/>
        </w:rPr>
        <w:t>:</w:t>
      </w:r>
      <w:r w:rsidR="008838FC">
        <w:rPr>
          <w:rFonts w:ascii="Arial" w:hAnsi="Arial" w:cs="Arial"/>
        </w:rPr>
        <w:t>1</w:t>
      </w:r>
      <w:r w:rsidR="00E44174">
        <w:rPr>
          <w:rFonts w:ascii="Arial" w:hAnsi="Arial" w:cs="Arial"/>
        </w:rPr>
        <w:t>8</w:t>
      </w:r>
      <w:r w:rsidRPr="0028109A">
        <w:rPr>
          <w:rFonts w:ascii="Arial" w:hAnsi="Arial" w:cs="Arial"/>
        </w:rPr>
        <w:t xml:space="preserve"> pm.</w:t>
      </w:r>
    </w:p>
    <w:p w14:paraId="59C6F120" w14:textId="77777777" w:rsidR="00D8073D" w:rsidRDefault="00D8073D" w:rsidP="00D8073D">
      <w:pPr>
        <w:rPr>
          <w:rFonts w:ascii="Arial" w:hAnsi="Arial" w:cs="Arial"/>
          <w:u w:val="single"/>
        </w:rPr>
      </w:pPr>
      <w:r w:rsidRPr="0028109A">
        <w:rPr>
          <w:rFonts w:ascii="Arial" w:hAnsi="Arial" w:cs="Arial"/>
          <w:u w:val="single"/>
        </w:rPr>
        <w:t xml:space="preserve"> </w:t>
      </w:r>
    </w:p>
    <w:p w14:paraId="3FB1FC87" w14:textId="18260137" w:rsidR="00D8073D" w:rsidRPr="0028109A" w:rsidRDefault="00D8073D" w:rsidP="00D8073D">
      <w:pPr>
        <w:rPr>
          <w:rFonts w:ascii="Arial" w:hAnsi="Arial" w:cs="Arial"/>
          <w:u w:val="single"/>
        </w:rPr>
      </w:pPr>
      <w:r w:rsidRPr="0028109A">
        <w:rPr>
          <w:rFonts w:ascii="Arial" w:hAnsi="Arial" w:cs="Arial"/>
          <w:u w:val="single"/>
        </w:rPr>
        <w:t>_____________________________________</w:t>
      </w:r>
    </w:p>
    <w:p w14:paraId="2A318D07" w14:textId="77777777" w:rsidR="00D8073D" w:rsidRPr="00743064" w:rsidRDefault="00D8073D" w:rsidP="00D8073D">
      <w:r>
        <w:rPr>
          <w:rFonts w:ascii="Arial" w:hAnsi="Arial" w:cs="Arial"/>
        </w:rPr>
        <w:t>Tracy Rider</w:t>
      </w:r>
      <w:r w:rsidRPr="0028109A">
        <w:rPr>
          <w:rFonts w:ascii="Arial" w:hAnsi="Arial" w:cs="Arial"/>
        </w:rPr>
        <w:t>,</w:t>
      </w:r>
      <w:r>
        <w:rPr>
          <w:rFonts w:ascii="Arial" w:hAnsi="Arial" w:cs="Arial"/>
        </w:rPr>
        <w:t xml:space="preserve"> </w:t>
      </w:r>
      <w:r w:rsidRPr="0028109A">
        <w:rPr>
          <w:rFonts w:ascii="Arial" w:hAnsi="Arial" w:cs="Arial"/>
        </w:rPr>
        <w:t>Clark County Clerk</w:t>
      </w:r>
    </w:p>
    <w:p w14:paraId="0FB782CA" w14:textId="77777777" w:rsidR="00D2366D" w:rsidRDefault="00D2366D"/>
    <w:sectPr w:rsidR="00D2366D" w:rsidSect="00264F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3886" w14:textId="77777777" w:rsidR="007B0788" w:rsidRDefault="00282744">
      <w:r>
        <w:separator/>
      </w:r>
    </w:p>
  </w:endnote>
  <w:endnote w:type="continuationSeparator" w:id="0">
    <w:p w14:paraId="6CBF4394" w14:textId="77777777" w:rsidR="007B0788" w:rsidRDefault="0028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9C07" w14:textId="77777777" w:rsidR="00B335D0" w:rsidRDefault="00F72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19424"/>
      <w:docPartObj>
        <w:docPartGallery w:val="Page Numbers (Bottom of Page)"/>
        <w:docPartUnique/>
      </w:docPartObj>
    </w:sdtPr>
    <w:sdtEndPr/>
    <w:sdtContent>
      <w:sdt>
        <w:sdtPr>
          <w:id w:val="-1769616900"/>
          <w:docPartObj>
            <w:docPartGallery w:val="Page Numbers (Top of Page)"/>
            <w:docPartUnique/>
          </w:docPartObj>
        </w:sdtPr>
        <w:sdtEndPr/>
        <w:sdtContent>
          <w:p w14:paraId="1070FD32" w14:textId="77777777" w:rsidR="00B335D0" w:rsidRDefault="00932D6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9AE2C06" w14:textId="77777777" w:rsidR="00B335D0" w:rsidRDefault="00F72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3831" w14:textId="77777777" w:rsidR="00B335D0" w:rsidRDefault="00F7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0574" w14:textId="77777777" w:rsidR="007B0788" w:rsidRDefault="00282744">
      <w:r>
        <w:separator/>
      </w:r>
    </w:p>
  </w:footnote>
  <w:footnote w:type="continuationSeparator" w:id="0">
    <w:p w14:paraId="662CA3D1" w14:textId="77777777" w:rsidR="007B0788" w:rsidRDefault="0028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120B" w14:textId="77777777" w:rsidR="00B335D0" w:rsidRDefault="00F7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EA48" w14:textId="77777777" w:rsidR="00B335D0" w:rsidRDefault="00F72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8246" w14:textId="77777777" w:rsidR="00B335D0" w:rsidRDefault="00F7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4B6E"/>
    <w:multiLevelType w:val="hybridMultilevel"/>
    <w:tmpl w:val="8F845294"/>
    <w:lvl w:ilvl="0" w:tplc="7662220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657F7"/>
    <w:multiLevelType w:val="hybridMultilevel"/>
    <w:tmpl w:val="E6E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932651">
    <w:abstractNumId w:val="1"/>
  </w:num>
  <w:num w:numId="2" w16cid:durableId="125435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3D"/>
    <w:rsid w:val="000E7CC2"/>
    <w:rsid w:val="00204859"/>
    <w:rsid w:val="002415C4"/>
    <w:rsid w:val="00282744"/>
    <w:rsid w:val="002C5DAC"/>
    <w:rsid w:val="004E348F"/>
    <w:rsid w:val="005273AF"/>
    <w:rsid w:val="005F67AE"/>
    <w:rsid w:val="00666C7A"/>
    <w:rsid w:val="006D58BE"/>
    <w:rsid w:val="006E0332"/>
    <w:rsid w:val="007649F8"/>
    <w:rsid w:val="007767FA"/>
    <w:rsid w:val="007B0788"/>
    <w:rsid w:val="008041F8"/>
    <w:rsid w:val="0082721C"/>
    <w:rsid w:val="008838FC"/>
    <w:rsid w:val="00932D68"/>
    <w:rsid w:val="00975BFA"/>
    <w:rsid w:val="009F073C"/>
    <w:rsid w:val="00AE6234"/>
    <w:rsid w:val="00AE72FA"/>
    <w:rsid w:val="00B47803"/>
    <w:rsid w:val="00B719B7"/>
    <w:rsid w:val="00B907D7"/>
    <w:rsid w:val="00BF76BE"/>
    <w:rsid w:val="00C00B5B"/>
    <w:rsid w:val="00D2366D"/>
    <w:rsid w:val="00D8073D"/>
    <w:rsid w:val="00E44174"/>
    <w:rsid w:val="00E66B8E"/>
    <w:rsid w:val="00F726DE"/>
    <w:rsid w:val="00F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5F5D"/>
  <w15:chartTrackingRefBased/>
  <w15:docId w15:val="{2B701C7E-6261-42CD-9697-0487659C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3D"/>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3D"/>
  </w:style>
  <w:style w:type="character" w:customStyle="1" w:styleId="HeaderChar">
    <w:name w:val="Header Char"/>
    <w:basedOn w:val="DefaultParagraphFont"/>
    <w:link w:val="Header"/>
    <w:uiPriority w:val="99"/>
    <w:rsid w:val="00D8073D"/>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D8073D"/>
  </w:style>
  <w:style w:type="character" w:customStyle="1" w:styleId="FooterChar">
    <w:name w:val="Footer Char"/>
    <w:basedOn w:val="DefaultParagraphFont"/>
    <w:link w:val="Footer"/>
    <w:uiPriority w:val="99"/>
    <w:rsid w:val="00D8073D"/>
    <w:rPr>
      <w:rFonts w:ascii="Times New Roman" w:hAnsi="Times New Roman" w:cs="Times New Roman"/>
      <w:kern w:val="0"/>
      <w:sz w:val="24"/>
      <w:szCs w:val="24"/>
      <w14:ligatures w14:val="none"/>
    </w:rPr>
  </w:style>
  <w:style w:type="paragraph" w:styleId="ListParagraph">
    <w:name w:val="List Paragraph"/>
    <w:basedOn w:val="Normal"/>
    <w:uiPriority w:val="34"/>
    <w:unhideWhenUsed/>
    <w:qFormat/>
    <w:rsid w:val="00D8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Rider</dc:creator>
  <cp:keywords/>
  <dc:description/>
  <cp:lastModifiedBy>Tracy Rider</cp:lastModifiedBy>
  <cp:revision>2</cp:revision>
  <cp:lastPrinted>2023-04-12T21:11:00Z</cp:lastPrinted>
  <dcterms:created xsi:type="dcterms:W3CDTF">2023-04-14T14:19:00Z</dcterms:created>
  <dcterms:modified xsi:type="dcterms:W3CDTF">2023-04-14T14:19:00Z</dcterms:modified>
</cp:coreProperties>
</file>